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6A6A" w:rsidRPr="00AE130D" w:rsidRDefault="00576A6A" w:rsidP="00576A6A">
      <w:pPr>
        <w:pStyle w:val="NoSpacing"/>
        <w:jc w:val="center"/>
        <w:rPr>
          <w:rFonts w:ascii="Agency FB" w:hAnsi="Agency FB" w:cs="Agency FB"/>
          <w:sz w:val="28"/>
          <w:szCs w:val="28"/>
        </w:rPr>
      </w:pPr>
      <w:r>
        <w:rPr>
          <w:noProof/>
          <w:sz w:val="28"/>
          <w:szCs w:val="28"/>
        </w:rPr>
        <w:drawing>
          <wp:anchor distT="0" distB="0" distL="114300" distR="114300" simplePos="0" relativeHeight="251659264" behindDoc="1" locked="0" layoutInCell="1" allowOverlap="1">
            <wp:simplePos x="0" y="0"/>
            <wp:positionH relativeFrom="column">
              <wp:posOffset>5057775</wp:posOffset>
            </wp:positionH>
            <wp:positionV relativeFrom="paragraph">
              <wp:posOffset>66675</wp:posOffset>
            </wp:positionV>
            <wp:extent cx="666750" cy="523875"/>
            <wp:effectExtent l="19050" t="0" r="0" b="0"/>
            <wp:wrapNone/>
            <wp:docPr id="4" name="Picture 1" descr="C:\Users\CIFRI ADM-II\Downloads\CIFRI LOGO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IFRI ADM-II\Downloads\CIFRI LOGO 2017.jpg"/>
                    <pic:cNvPicPr>
                      <a:picLocks noChangeAspect="1" noChangeArrowheads="1"/>
                    </pic:cNvPicPr>
                  </pic:nvPicPr>
                  <pic:blipFill>
                    <a:blip r:embed="rId5" cstate="print"/>
                    <a:srcRect/>
                    <a:stretch>
                      <a:fillRect/>
                    </a:stretch>
                  </pic:blipFill>
                  <pic:spPr bwMode="auto">
                    <a:xfrm>
                      <a:off x="0" y="0"/>
                      <a:ext cx="666750" cy="523875"/>
                    </a:xfrm>
                    <a:prstGeom prst="rect">
                      <a:avLst/>
                    </a:prstGeom>
                    <a:noFill/>
                    <a:ln w="9525">
                      <a:noFill/>
                      <a:miter lim="800000"/>
                      <a:headEnd/>
                      <a:tailEnd/>
                    </a:ln>
                  </pic:spPr>
                </pic:pic>
              </a:graphicData>
            </a:graphic>
          </wp:anchor>
        </w:drawing>
      </w:r>
      <w:r>
        <w:rPr>
          <w:noProof/>
          <w:sz w:val="28"/>
          <w:szCs w:val="28"/>
        </w:rPr>
        <w:drawing>
          <wp:anchor distT="0" distB="0" distL="114300" distR="114300" simplePos="0" relativeHeight="251660288" behindDoc="1" locked="0" layoutInCell="1" allowOverlap="1">
            <wp:simplePos x="0" y="0"/>
            <wp:positionH relativeFrom="column">
              <wp:posOffset>361950</wp:posOffset>
            </wp:positionH>
            <wp:positionV relativeFrom="paragraph">
              <wp:posOffset>88265</wp:posOffset>
            </wp:positionV>
            <wp:extent cx="681355" cy="504825"/>
            <wp:effectExtent l="19050" t="0" r="4445" b="0"/>
            <wp:wrapNone/>
            <wp:docPr id="2" name="Picture 7" descr="http://www.icar.org.in/files/ica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icar.org.in/files/icarlogo.jpg"/>
                    <pic:cNvPicPr>
                      <a:picLocks noChangeAspect="1" noChangeArrowheads="1"/>
                    </pic:cNvPicPr>
                  </pic:nvPicPr>
                  <pic:blipFill>
                    <a:blip r:embed="rId6"/>
                    <a:srcRect/>
                    <a:stretch>
                      <a:fillRect/>
                    </a:stretch>
                  </pic:blipFill>
                  <pic:spPr bwMode="auto">
                    <a:xfrm>
                      <a:off x="0" y="0"/>
                      <a:ext cx="681355" cy="504825"/>
                    </a:xfrm>
                    <a:prstGeom prst="rect">
                      <a:avLst/>
                    </a:prstGeom>
                    <a:noFill/>
                    <a:ln w="9525">
                      <a:noFill/>
                      <a:miter lim="800000"/>
                      <a:headEnd/>
                      <a:tailEnd/>
                    </a:ln>
                  </pic:spPr>
                </pic:pic>
              </a:graphicData>
            </a:graphic>
          </wp:anchor>
        </w:drawing>
      </w:r>
      <w:r w:rsidRPr="00AE130D">
        <w:rPr>
          <w:rFonts w:ascii="Agency FB" w:hAnsi="Agency FB" w:cs="Agency FB"/>
          <w:sz w:val="28"/>
          <w:szCs w:val="28"/>
        </w:rPr>
        <w:t xml:space="preserve">ICAR-CENTRAL INLAND FISHERIES RESEARCH INSTITUTE </w:t>
      </w:r>
    </w:p>
    <w:p w:rsidR="00576A6A" w:rsidRDefault="00576A6A" w:rsidP="00576A6A">
      <w:pPr>
        <w:pStyle w:val="NoSpacing"/>
        <w:jc w:val="center"/>
        <w:rPr>
          <w:rFonts w:ascii="Georgia" w:hAnsi="Georgia" w:cs="Georgia"/>
        </w:rPr>
      </w:pPr>
      <w:proofErr w:type="gramStart"/>
      <w:r>
        <w:rPr>
          <w:rFonts w:ascii="Georgia" w:hAnsi="Georgia" w:cs="Georgia"/>
        </w:rPr>
        <w:t>BARRACKPORE :</w:t>
      </w:r>
      <w:proofErr w:type="gramEnd"/>
      <w:r>
        <w:rPr>
          <w:rFonts w:ascii="Georgia" w:hAnsi="Georgia" w:cs="Georgia"/>
        </w:rPr>
        <w:t xml:space="preserve"> KOLKATA - 700 120</w:t>
      </w:r>
    </w:p>
    <w:p w:rsidR="00576A6A" w:rsidRDefault="00576A6A" w:rsidP="00576A6A">
      <w:pPr>
        <w:pStyle w:val="NoSpacing"/>
        <w:jc w:val="center"/>
        <w:rPr>
          <w:rFonts w:ascii="Georgia" w:hAnsi="Georgia" w:cs="Georgia"/>
        </w:rPr>
      </w:pPr>
      <w:proofErr w:type="gramStart"/>
      <w:r>
        <w:rPr>
          <w:rFonts w:ascii="Georgia" w:hAnsi="Georgia" w:cs="Georgia"/>
        </w:rPr>
        <w:t>Phone No.</w:t>
      </w:r>
      <w:proofErr w:type="gramEnd"/>
      <w:r>
        <w:rPr>
          <w:rFonts w:ascii="Georgia" w:hAnsi="Georgia" w:cs="Georgia"/>
        </w:rPr>
        <w:t xml:space="preserve"> (033) 2592 1190/1191</w:t>
      </w:r>
    </w:p>
    <w:p w:rsidR="00576A6A" w:rsidRPr="005C7384" w:rsidRDefault="00576A6A" w:rsidP="00576A6A">
      <w:pPr>
        <w:widowControl w:val="0"/>
        <w:autoSpaceDE w:val="0"/>
        <w:autoSpaceDN w:val="0"/>
        <w:adjustRightInd w:val="0"/>
        <w:spacing w:after="0" w:line="240" w:lineRule="auto"/>
        <w:jc w:val="center"/>
        <w:rPr>
          <w:rFonts w:ascii="Arial" w:hAnsi="Arial" w:cs="Arial"/>
        </w:rPr>
      </w:pPr>
      <w:r w:rsidRPr="005C7384">
        <w:rPr>
          <w:rFonts w:ascii="Arial" w:hAnsi="Arial" w:cs="Arial"/>
        </w:rPr>
        <w:t>E-</w:t>
      </w:r>
      <w:proofErr w:type="gramStart"/>
      <w:r w:rsidRPr="005C7384">
        <w:rPr>
          <w:rFonts w:ascii="Arial" w:hAnsi="Arial" w:cs="Arial"/>
        </w:rPr>
        <w:t>mail :</w:t>
      </w:r>
      <w:proofErr w:type="gramEnd"/>
      <w:r w:rsidRPr="005C7384">
        <w:rPr>
          <w:rFonts w:ascii="Arial" w:hAnsi="Arial" w:cs="Arial"/>
        </w:rPr>
        <w:t xml:space="preserve"> </w:t>
      </w:r>
      <w:r w:rsidRPr="005C7384">
        <w:rPr>
          <w:rFonts w:ascii="Arial" w:hAnsi="Arial" w:cs="Arial"/>
          <w:color w:val="0070C0"/>
        </w:rPr>
        <w:t>director.</w:t>
      </w:r>
      <w:hyperlink r:id="rId7" w:history="1">
        <w:r w:rsidRPr="005C7384">
          <w:rPr>
            <w:rStyle w:val="Hyperlink"/>
            <w:rFonts w:ascii="Arial" w:hAnsi="Arial" w:cs="Arial"/>
            <w:color w:val="0070C0"/>
            <w:u w:val="none"/>
          </w:rPr>
          <w:t>cifri@icar.gov.in</w:t>
        </w:r>
      </w:hyperlink>
      <w:r w:rsidRPr="005C7384">
        <w:rPr>
          <w:rFonts w:ascii="Arial" w:hAnsi="Arial" w:cs="Arial"/>
          <w:color w:val="0070C0"/>
        </w:rPr>
        <w:t xml:space="preserve">, </w:t>
      </w:r>
      <w:r w:rsidRPr="005C7384">
        <w:rPr>
          <w:rFonts w:ascii="Arial" w:hAnsi="Arial" w:cs="Arial"/>
          <w:color w:val="0000FF"/>
        </w:rPr>
        <w:t xml:space="preserve"> </w:t>
      </w:r>
      <w:r w:rsidRPr="005C7384">
        <w:t xml:space="preserve"> </w:t>
      </w:r>
      <w:r w:rsidRPr="005C7384">
        <w:rPr>
          <w:rFonts w:ascii="Arial" w:hAnsi="Arial" w:cs="Arial"/>
        </w:rPr>
        <w:t xml:space="preserve"> </w:t>
      </w:r>
      <w:proofErr w:type="gramStart"/>
      <w:r w:rsidRPr="005C7384">
        <w:rPr>
          <w:rFonts w:ascii="Arial" w:hAnsi="Arial" w:cs="Arial"/>
        </w:rPr>
        <w:t>Website :</w:t>
      </w:r>
      <w:proofErr w:type="gramEnd"/>
      <w:r w:rsidRPr="005C7384">
        <w:rPr>
          <w:rFonts w:ascii="Arial" w:hAnsi="Arial" w:cs="Arial"/>
        </w:rPr>
        <w:t xml:space="preserve"> </w:t>
      </w:r>
      <w:r w:rsidRPr="005C7384">
        <w:rPr>
          <w:rFonts w:ascii="Arial" w:hAnsi="Arial" w:cs="Arial"/>
          <w:color w:val="0070C0"/>
        </w:rPr>
        <w:t>www.cifri.res.in</w:t>
      </w:r>
      <w:r w:rsidRPr="005C7384">
        <w:rPr>
          <w:rFonts w:ascii="Arial" w:hAnsi="Arial" w:cs="Arial"/>
        </w:rPr>
        <w:t xml:space="preserve"> </w:t>
      </w:r>
    </w:p>
    <w:p w:rsidR="00D92C47" w:rsidRPr="00AE130D" w:rsidRDefault="00D92C47" w:rsidP="00D92C47">
      <w:pPr>
        <w:pStyle w:val="NoSpacing"/>
        <w:jc w:val="center"/>
        <w:rPr>
          <w:rFonts w:ascii="Georgia" w:hAnsi="Georgia" w:cs="Georgia"/>
          <w:sz w:val="12"/>
        </w:rPr>
      </w:pPr>
    </w:p>
    <w:p w:rsidR="00D92C47" w:rsidRPr="00D367EB" w:rsidRDefault="00D92C47" w:rsidP="00D92C47">
      <w:pPr>
        <w:pStyle w:val="NoSpacing"/>
        <w:spacing w:line="360" w:lineRule="auto"/>
        <w:jc w:val="both"/>
        <w:rPr>
          <w:rFonts w:ascii="Arial" w:hAnsi="Arial" w:cs="Arial"/>
          <w:sz w:val="18"/>
          <w:szCs w:val="18"/>
        </w:rPr>
      </w:pPr>
      <w:r w:rsidRPr="00D367EB">
        <w:rPr>
          <w:rFonts w:ascii="Arial" w:hAnsi="Arial" w:cs="Arial"/>
          <w:sz w:val="18"/>
          <w:szCs w:val="18"/>
        </w:rPr>
        <w:t>F.</w:t>
      </w:r>
      <w:r>
        <w:rPr>
          <w:rFonts w:ascii="Arial" w:hAnsi="Arial" w:cs="Arial"/>
          <w:sz w:val="18"/>
          <w:szCs w:val="18"/>
        </w:rPr>
        <w:t xml:space="preserve"> </w:t>
      </w:r>
      <w:r w:rsidRPr="00D367EB">
        <w:rPr>
          <w:rFonts w:ascii="Arial" w:hAnsi="Arial" w:cs="Arial"/>
          <w:sz w:val="18"/>
          <w:szCs w:val="18"/>
        </w:rPr>
        <w:t>No.</w:t>
      </w:r>
      <w:r>
        <w:rPr>
          <w:rFonts w:ascii="Arial" w:hAnsi="Arial" w:cs="Arial"/>
          <w:sz w:val="18"/>
          <w:szCs w:val="18"/>
        </w:rPr>
        <w:t xml:space="preserve"> </w:t>
      </w:r>
      <w:r w:rsidRPr="00D367EB">
        <w:rPr>
          <w:rFonts w:ascii="Arial" w:hAnsi="Arial" w:cs="Arial"/>
          <w:sz w:val="18"/>
          <w:szCs w:val="18"/>
        </w:rPr>
        <w:t xml:space="preserve">SJVN Ltd.-105(1)/2018-Adm.II          </w:t>
      </w:r>
      <w:r w:rsidRPr="00D367EB">
        <w:rPr>
          <w:rFonts w:ascii="Arial" w:hAnsi="Arial" w:cs="Arial"/>
          <w:sz w:val="18"/>
          <w:szCs w:val="18"/>
        </w:rPr>
        <w:tab/>
      </w:r>
      <w:r w:rsidRPr="00D367EB">
        <w:rPr>
          <w:rFonts w:ascii="Arial" w:hAnsi="Arial" w:cs="Arial"/>
          <w:sz w:val="18"/>
          <w:szCs w:val="18"/>
        </w:rPr>
        <w:tab/>
      </w:r>
      <w:r w:rsidRPr="00D367EB">
        <w:rPr>
          <w:rFonts w:ascii="Arial" w:hAnsi="Arial" w:cs="Arial"/>
          <w:sz w:val="18"/>
          <w:szCs w:val="18"/>
        </w:rPr>
        <w:tab/>
        <w:t xml:space="preserve"> </w:t>
      </w:r>
      <w:r w:rsidRPr="00D367EB">
        <w:rPr>
          <w:rFonts w:ascii="Arial" w:hAnsi="Arial" w:cs="Arial"/>
          <w:sz w:val="18"/>
          <w:szCs w:val="18"/>
        </w:rPr>
        <w:tab/>
      </w:r>
      <w:r>
        <w:rPr>
          <w:rFonts w:ascii="Arial" w:hAnsi="Arial" w:cs="Arial"/>
          <w:sz w:val="18"/>
          <w:szCs w:val="18"/>
        </w:rPr>
        <w:tab/>
      </w:r>
      <w:r>
        <w:rPr>
          <w:rFonts w:ascii="Arial" w:hAnsi="Arial" w:cs="Arial"/>
          <w:sz w:val="18"/>
          <w:szCs w:val="18"/>
        </w:rPr>
        <w:tab/>
        <w:t xml:space="preserve">            30</w:t>
      </w:r>
      <w:r w:rsidRPr="00D367EB">
        <w:rPr>
          <w:rFonts w:ascii="Arial" w:hAnsi="Arial" w:cs="Arial"/>
          <w:sz w:val="18"/>
          <w:szCs w:val="18"/>
          <w:vertAlign w:val="superscript"/>
        </w:rPr>
        <w:t>th</w:t>
      </w:r>
      <w:r w:rsidRPr="00D367EB">
        <w:rPr>
          <w:rFonts w:ascii="Arial" w:hAnsi="Arial" w:cs="Arial"/>
          <w:sz w:val="18"/>
          <w:szCs w:val="18"/>
        </w:rPr>
        <w:t xml:space="preserve"> May, 2019</w:t>
      </w:r>
    </w:p>
    <w:p w:rsidR="00D92C47" w:rsidRPr="00D367EB" w:rsidRDefault="00D92C47" w:rsidP="00D92C47">
      <w:pPr>
        <w:jc w:val="center"/>
        <w:rPr>
          <w:b/>
          <w:sz w:val="18"/>
          <w:szCs w:val="18"/>
          <w:u w:val="single"/>
        </w:rPr>
      </w:pPr>
      <w:r w:rsidRPr="00D367EB">
        <w:rPr>
          <w:b/>
          <w:sz w:val="18"/>
          <w:szCs w:val="18"/>
          <w:u w:val="single"/>
        </w:rPr>
        <w:t>WALK-IN-INTERVIEW</w:t>
      </w:r>
    </w:p>
    <w:p w:rsidR="00D92C47" w:rsidRPr="002711C2" w:rsidRDefault="00D92C47" w:rsidP="00D92C47">
      <w:pPr>
        <w:ind w:right="-153" w:firstLine="720"/>
        <w:jc w:val="both"/>
        <w:rPr>
          <w:rFonts w:ascii="Arial" w:hAnsi="Arial" w:cs="Arial"/>
          <w:sz w:val="18"/>
          <w:szCs w:val="18"/>
        </w:rPr>
      </w:pPr>
      <w:r w:rsidRPr="00D367EB">
        <w:rPr>
          <w:rFonts w:ascii="Arial" w:hAnsi="Arial" w:cs="Arial"/>
          <w:sz w:val="18"/>
          <w:szCs w:val="18"/>
        </w:rPr>
        <w:t xml:space="preserve">Applications </w:t>
      </w:r>
      <w:r w:rsidRPr="00906B97">
        <w:rPr>
          <w:rFonts w:ascii="Arial" w:hAnsi="Arial" w:cs="Arial"/>
          <w:sz w:val="18"/>
          <w:szCs w:val="18"/>
        </w:rPr>
        <w:t xml:space="preserve">are invited from Indian nationals for a purely temporary position in </w:t>
      </w:r>
      <w:r w:rsidRPr="00906B97">
        <w:rPr>
          <w:rFonts w:ascii="Arial" w:hAnsi="Arial" w:cs="Arial"/>
          <w:b/>
          <w:sz w:val="18"/>
          <w:szCs w:val="18"/>
        </w:rPr>
        <w:t>SJVN consultancy project</w:t>
      </w:r>
      <w:r w:rsidRPr="00906B97">
        <w:rPr>
          <w:rFonts w:ascii="Arial" w:hAnsi="Arial" w:cs="Arial"/>
          <w:sz w:val="18"/>
          <w:szCs w:val="18"/>
        </w:rPr>
        <w:t xml:space="preserve"> </w:t>
      </w:r>
      <w:r w:rsidRPr="00906B97">
        <w:rPr>
          <w:rFonts w:ascii="Arial" w:hAnsi="Arial" w:cs="Arial"/>
          <w:b/>
          <w:i/>
          <w:sz w:val="18"/>
          <w:szCs w:val="18"/>
        </w:rPr>
        <w:t xml:space="preserve">“Study on viable and feasible alternatives on blocked migratory movement of fish species due to construction of </w:t>
      </w:r>
      <w:proofErr w:type="spellStart"/>
      <w:r w:rsidRPr="00906B97">
        <w:rPr>
          <w:rFonts w:ascii="Arial" w:hAnsi="Arial" w:cs="Arial"/>
          <w:b/>
          <w:i/>
          <w:sz w:val="18"/>
          <w:szCs w:val="18"/>
        </w:rPr>
        <w:t>Naitwar</w:t>
      </w:r>
      <w:proofErr w:type="spellEnd"/>
      <w:r w:rsidRPr="00906B97">
        <w:rPr>
          <w:rFonts w:ascii="Arial" w:hAnsi="Arial" w:cs="Arial"/>
          <w:b/>
          <w:i/>
          <w:sz w:val="18"/>
          <w:szCs w:val="18"/>
        </w:rPr>
        <w:t xml:space="preserve"> Mori HE Project”.</w:t>
      </w:r>
      <w:r>
        <w:rPr>
          <w:rFonts w:ascii="Arial" w:hAnsi="Arial" w:cs="Arial"/>
          <w:b/>
          <w:i/>
          <w:sz w:val="18"/>
          <w:szCs w:val="18"/>
        </w:rPr>
        <w:t xml:space="preserve"> </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718"/>
        <w:gridCol w:w="6930"/>
      </w:tblGrid>
      <w:tr w:rsidR="00D92C47" w:rsidRPr="00906B97" w:rsidTr="00576A6A">
        <w:tc>
          <w:tcPr>
            <w:tcW w:w="2718" w:type="dxa"/>
          </w:tcPr>
          <w:p w:rsidR="00D92C47" w:rsidRPr="00906B97" w:rsidRDefault="00D92C47" w:rsidP="00E17318">
            <w:pPr>
              <w:pStyle w:val="NoSpacing"/>
              <w:rPr>
                <w:rFonts w:ascii="Arial" w:hAnsi="Arial" w:cs="Arial"/>
                <w:sz w:val="18"/>
                <w:szCs w:val="18"/>
              </w:rPr>
            </w:pPr>
            <w:r>
              <w:rPr>
                <w:rFonts w:ascii="Arial" w:hAnsi="Arial" w:cs="Arial"/>
                <w:sz w:val="18"/>
                <w:szCs w:val="18"/>
              </w:rPr>
              <w:t>Name of the position</w:t>
            </w:r>
          </w:p>
        </w:tc>
        <w:tc>
          <w:tcPr>
            <w:tcW w:w="6930" w:type="dxa"/>
          </w:tcPr>
          <w:p w:rsidR="00D92C47" w:rsidRPr="00906B97" w:rsidRDefault="00D92C47" w:rsidP="00E17318">
            <w:pPr>
              <w:pStyle w:val="NoSpacing"/>
              <w:rPr>
                <w:rFonts w:ascii="Arial" w:hAnsi="Arial" w:cs="Arial"/>
                <w:b/>
                <w:sz w:val="18"/>
                <w:szCs w:val="18"/>
              </w:rPr>
            </w:pPr>
            <w:r w:rsidRPr="00906B97">
              <w:rPr>
                <w:rFonts w:ascii="Arial" w:hAnsi="Arial" w:cs="Arial"/>
                <w:b/>
                <w:sz w:val="18"/>
                <w:szCs w:val="18"/>
              </w:rPr>
              <w:t>Skilled</w:t>
            </w:r>
            <w:r>
              <w:rPr>
                <w:rFonts w:ascii="Arial" w:hAnsi="Arial" w:cs="Arial"/>
                <w:b/>
                <w:sz w:val="18"/>
                <w:szCs w:val="18"/>
              </w:rPr>
              <w:t xml:space="preserve"> Contractual Assistant</w:t>
            </w:r>
          </w:p>
        </w:tc>
      </w:tr>
      <w:tr w:rsidR="00D92C47" w:rsidRPr="00906B97" w:rsidTr="00576A6A">
        <w:trPr>
          <w:trHeight w:val="116"/>
        </w:trPr>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No. of position</w:t>
            </w:r>
          </w:p>
        </w:tc>
        <w:tc>
          <w:tcPr>
            <w:tcW w:w="6930"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2 (Two)  </w:t>
            </w:r>
          </w:p>
        </w:tc>
      </w:tr>
      <w:tr w:rsidR="00D92C47" w:rsidRPr="00906B97" w:rsidTr="00576A6A">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Tenure </w:t>
            </w:r>
          </w:p>
        </w:tc>
        <w:tc>
          <w:tcPr>
            <w:tcW w:w="6930" w:type="dxa"/>
          </w:tcPr>
          <w:p w:rsidR="00D92C47" w:rsidRPr="00906B97" w:rsidRDefault="00D92C47" w:rsidP="00E17318">
            <w:pPr>
              <w:pStyle w:val="NoSpacing"/>
              <w:rPr>
                <w:rFonts w:ascii="Arial" w:hAnsi="Arial" w:cs="Arial"/>
                <w:sz w:val="18"/>
                <w:szCs w:val="18"/>
              </w:rPr>
            </w:pP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w:t>
            </w:r>
          </w:p>
        </w:tc>
      </w:tr>
      <w:tr w:rsidR="00D92C47" w:rsidRPr="00906B97" w:rsidTr="00576A6A">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Essential qualification </w:t>
            </w:r>
          </w:p>
        </w:tc>
        <w:tc>
          <w:tcPr>
            <w:tcW w:w="6930" w:type="dxa"/>
          </w:tcPr>
          <w:p w:rsidR="00D92C47" w:rsidRPr="00906B97" w:rsidRDefault="00D92C47" w:rsidP="00E17318">
            <w:pPr>
              <w:pStyle w:val="NoSpacing"/>
              <w:rPr>
                <w:rFonts w:ascii="Arial" w:hAnsi="Arial" w:cs="Arial"/>
                <w:sz w:val="18"/>
                <w:szCs w:val="18"/>
              </w:rPr>
            </w:pPr>
            <w:proofErr w:type="spellStart"/>
            <w:r w:rsidRPr="00906B97">
              <w:rPr>
                <w:rFonts w:ascii="Arial" w:hAnsi="Arial" w:cs="Arial"/>
                <w:sz w:val="18"/>
                <w:szCs w:val="18"/>
              </w:rPr>
              <w:t>B.F.Sc</w:t>
            </w:r>
            <w:proofErr w:type="spellEnd"/>
            <w:r w:rsidRPr="00906B97">
              <w:rPr>
                <w:rFonts w:ascii="Arial" w:hAnsi="Arial" w:cs="Arial"/>
                <w:sz w:val="18"/>
                <w:szCs w:val="18"/>
              </w:rPr>
              <w:t>. / B.Sc. (Biology / Life science)  (one post)  &amp; M.Sc. (GIS), M.sc. (Geology with specialization on GIS) (one post)</w:t>
            </w:r>
          </w:p>
        </w:tc>
      </w:tr>
      <w:tr w:rsidR="00D92C47" w:rsidRPr="00906B97" w:rsidTr="00576A6A">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Desirable qualification/ Experience </w:t>
            </w:r>
          </w:p>
        </w:tc>
        <w:tc>
          <w:tcPr>
            <w:tcW w:w="6930"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Field / Laboratory experience</w:t>
            </w:r>
          </w:p>
        </w:tc>
      </w:tr>
      <w:tr w:rsidR="00D92C47" w:rsidRPr="00906B97" w:rsidTr="00576A6A">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Remuneration </w:t>
            </w:r>
          </w:p>
        </w:tc>
        <w:tc>
          <w:tcPr>
            <w:tcW w:w="6930"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Rs. 20,000/= p.m. (fixed) </w:t>
            </w:r>
          </w:p>
        </w:tc>
      </w:tr>
      <w:tr w:rsidR="00D92C47" w:rsidRPr="00906B97" w:rsidTr="00576A6A">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Age limit</w:t>
            </w:r>
          </w:p>
        </w:tc>
        <w:tc>
          <w:tcPr>
            <w:tcW w:w="6930"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Minimum 21 years and maximum 45 years, </w:t>
            </w:r>
            <w:proofErr w:type="spellStart"/>
            <w:r w:rsidRPr="00906B97">
              <w:rPr>
                <w:rFonts w:ascii="Arial" w:hAnsi="Arial" w:cs="Arial"/>
                <w:sz w:val="18"/>
                <w:szCs w:val="18"/>
              </w:rPr>
              <w:t>Relaxable</w:t>
            </w:r>
            <w:proofErr w:type="spellEnd"/>
            <w:r w:rsidRPr="00906B97">
              <w:rPr>
                <w:rFonts w:ascii="Arial" w:hAnsi="Arial" w:cs="Arial"/>
                <w:sz w:val="18"/>
                <w:szCs w:val="18"/>
              </w:rPr>
              <w:t xml:space="preserve"> for SC/ST/OBC candidates </w:t>
            </w:r>
          </w:p>
        </w:tc>
      </w:tr>
      <w:tr w:rsidR="00D92C47" w:rsidRPr="00906B97" w:rsidTr="00576A6A">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Date, time  and venue of Interview </w:t>
            </w:r>
          </w:p>
        </w:tc>
        <w:tc>
          <w:tcPr>
            <w:tcW w:w="6930" w:type="dxa"/>
          </w:tcPr>
          <w:p w:rsidR="00D92C47" w:rsidRPr="00906B97" w:rsidRDefault="00D92C47" w:rsidP="00E17318">
            <w:pPr>
              <w:pStyle w:val="NoSpacing"/>
              <w:rPr>
                <w:rFonts w:ascii="Arial" w:hAnsi="Arial" w:cs="Arial"/>
                <w:sz w:val="18"/>
                <w:szCs w:val="18"/>
              </w:rPr>
            </w:pPr>
            <w:r>
              <w:rPr>
                <w:rFonts w:ascii="Arial" w:hAnsi="Arial" w:cs="Arial"/>
                <w:b/>
                <w:sz w:val="18"/>
                <w:szCs w:val="18"/>
              </w:rPr>
              <w:t>11</w:t>
            </w:r>
            <w:r w:rsidRPr="00906B97">
              <w:rPr>
                <w:rFonts w:ascii="Arial" w:hAnsi="Arial" w:cs="Arial"/>
                <w:b/>
                <w:sz w:val="18"/>
                <w:szCs w:val="18"/>
              </w:rPr>
              <w:t xml:space="preserve">.06.2019 </w:t>
            </w:r>
            <w:r>
              <w:rPr>
                <w:rFonts w:ascii="Arial" w:hAnsi="Arial" w:cs="Arial"/>
                <w:sz w:val="18"/>
                <w:szCs w:val="18"/>
              </w:rPr>
              <w:t>/ 02:00 PM</w:t>
            </w:r>
            <w:r w:rsidRPr="00906B97">
              <w:rPr>
                <w:rFonts w:ascii="Arial" w:hAnsi="Arial" w:cs="Arial"/>
                <w:sz w:val="18"/>
                <w:szCs w:val="18"/>
              </w:rPr>
              <w:t xml:space="preserve">; </w:t>
            </w:r>
          </w:p>
          <w:p w:rsidR="00D92C47" w:rsidRPr="00906B97" w:rsidRDefault="00D92C47" w:rsidP="00E17318">
            <w:pPr>
              <w:pStyle w:val="NoSpacing"/>
              <w:rPr>
                <w:rFonts w:ascii="Arial" w:hAnsi="Arial" w:cs="Arial"/>
                <w:sz w:val="18"/>
                <w:szCs w:val="18"/>
              </w:rPr>
            </w:pPr>
            <w:r w:rsidRPr="00906B97">
              <w:rPr>
                <w:rFonts w:ascii="Arial" w:hAnsi="Arial" w:cs="Arial"/>
                <w:sz w:val="18"/>
                <w:szCs w:val="18"/>
              </w:rPr>
              <w:t xml:space="preserve">ICAR-Central Inland Fisheries Research Institute, </w:t>
            </w:r>
            <w:proofErr w:type="spellStart"/>
            <w:r w:rsidRPr="00906B97">
              <w:rPr>
                <w:rFonts w:ascii="Arial" w:hAnsi="Arial" w:cs="Arial"/>
                <w:sz w:val="18"/>
                <w:szCs w:val="18"/>
              </w:rPr>
              <w:t>Monirampore</w:t>
            </w:r>
            <w:proofErr w:type="spellEnd"/>
            <w:r w:rsidRPr="00906B97">
              <w:rPr>
                <w:rFonts w:ascii="Arial" w:hAnsi="Arial" w:cs="Arial"/>
                <w:sz w:val="18"/>
                <w:szCs w:val="18"/>
              </w:rPr>
              <w:t xml:space="preserve">,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Kolkata 700120; Phone: 033-2592 1190/91 </w:t>
            </w:r>
          </w:p>
        </w:tc>
      </w:tr>
      <w:tr w:rsidR="00D92C47" w:rsidRPr="00906B97" w:rsidTr="00576A6A">
        <w:tc>
          <w:tcPr>
            <w:tcW w:w="2718" w:type="dxa"/>
          </w:tcPr>
          <w:p w:rsidR="00D92C47" w:rsidRPr="00906B97" w:rsidRDefault="00D92C47" w:rsidP="00E17318">
            <w:pPr>
              <w:pStyle w:val="NoSpacing"/>
              <w:rPr>
                <w:rFonts w:ascii="Arial" w:hAnsi="Arial" w:cs="Arial"/>
                <w:sz w:val="18"/>
                <w:szCs w:val="18"/>
              </w:rPr>
            </w:pPr>
            <w:r w:rsidRPr="00906B97">
              <w:rPr>
                <w:rFonts w:ascii="Arial" w:hAnsi="Arial" w:cs="Arial"/>
                <w:sz w:val="18"/>
                <w:szCs w:val="18"/>
              </w:rPr>
              <w:t>Place of work</w:t>
            </w:r>
          </w:p>
        </w:tc>
        <w:tc>
          <w:tcPr>
            <w:tcW w:w="6930" w:type="dxa"/>
          </w:tcPr>
          <w:p w:rsidR="00D92C47" w:rsidRPr="00906B97" w:rsidRDefault="00D92C47" w:rsidP="00E17318">
            <w:pPr>
              <w:pStyle w:val="NoSpacing"/>
              <w:rPr>
                <w:rFonts w:ascii="Arial" w:hAnsi="Arial" w:cs="Arial"/>
                <w:b/>
                <w:sz w:val="18"/>
                <w:szCs w:val="18"/>
                <w:highlight w:val="yellow"/>
              </w:rPr>
            </w:pPr>
            <w:r w:rsidRPr="00906B97">
              <w:rPr>
                <w:rFonts w:ascii="Arial" w:hAnsi="Arial" w:cs="Arial"/>
                <w:sz w:val="18"/>
                <w:szCs w:val="18"/>
              </w:rPr>
              <w:t xml:space="preserve">Any part of India including ICAR-CIFRI,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- 700 120</w:t>
            </w:r>
          </w:p>
        </w:tc>
      </w:tr>
    </w:tbl>
    <w:p w:rsidR="00D92C47" w:rsidRPr="00906B97" w:rsidRDefault="00D92C47" w:rsidP="00D92C47">
      <w:pPr>
        <w:spacing w:after="0"/>
        <w:rPr>
          <w:rFonts w:ascii="Arial" w:hAnsi="Arial" w:cs="Arial"/>
          <w:b/>
          <w:sz w:val="18"/>
          <w:szCs w:val="18"/>
        </w:rPr>
      </w:pPr>
      <w:r w:rsidRPr="00906B97">
        <w:rPr>
          <w:rFonts w:ascii="Arial" w:hAnsi="Arial" w:cs="Arial"/>
          <w:b/>
          <w:sz w:val="18"/>
          <w:szCs w:val="18"/>
        </w:rPr>
        <w:t>Terms of Reference:</w:t>
      </w:r>
    </w:p>
    <w:p w:rsidR="00D92C47" w:rsidRPr="00906B97" w:rsidRDefault="00D92C47" w:rsidP="00D92C47">
      <w:pPr>
        <w:spacing w:after="0"/>
        <w:jc w:val="both"/>
        <w:rPr>
          <w:rFonts w:ascii="Arial" w:hAnsi="Arial" w:cs="Arial"/>
          <w:b/>
          <w:sz w:val="18"/>
          <w:szCs w:val="18"/>
        </w:rPr>
      </w:pPr>
      <w:r w:rsidRPr="00906B97">
        <w:rPr>
          <w:rFonts w:ascii="Arial" w:hAnsi="Arial" w:cs="Arial"/>
          <w:b/>
          <w:sz w:val="18"/>
          <w:szCs w:val="18"/>
        </w:rPr>
        <w:t xml:space="preserve">As the project site is located in Himachal Pradesh, frequent tour for </w:t>
      </w:r>
      <w:r>
        <w:rPr>
          <w:rFonts w:ascii="Arial" w:hAnsi="Arial" w:cs="Arial"/>
          <w:b/>
          <w:sz w:val="18"/>
          <w:szCs w:val="18"/>
        </w:rPr>
        <w:t>sample collection will be conducted</w:t>
      </w:r>
      <w:r w:rsidRPr="00906B97">
        <w:rPr>
          <w:rFonts w:ascii="Arial" w:hAnsi="Arial" w:cs="Arial"/>
          <w:b/>
          <w:sz w:val="18"/>
          <w:szCs w:val="18"/>
        </w:rPr>
        <w:t xml:space="preserve">. Hence, </w:t>
      </w:r>
      <w:r>
        <w:rPr>
          <w:rFonts w:ascii="Arial" w:hAnsi="Arial" w:cs="Arial"/>
          <w:b/>
          <w:sz w:val="18"/>
          <w:szCs w:val="18"/>
        </w:rPr>
        <w:t>hired personnel</w:t>
      </w:r>
      <w:r w:rsidRPr="00906B97">
        <w:rPr>
          <w:rFonts w:ascii="Arial" w:hAnsi="Arial" w:cs="Arial"/>
          <w:b/>
          <w:sz w:val="18"/>
          <w:szCs w:val="18"/>
        </w:rPr>
        <w:t xml:space="preserve"> </w:t>
      </w:r>
      <w:r>
        <w:rPr>
          <w:rFonts w:ascii="Arial" w:hAnsi="Arial" w:cs="Arial"/>
          <w:b/>
          <w:sz w:val="18"/>
          <w:szCs w:val="18"/>
        </w:rPr>
        <w:t>are</w:t>
      </w:r>
      <w:r w:rsidRPr="00906B97">
        <w:rPr>
          <w:rFonts w:ascii="Arial" w:hAnsi="Arial" w:cs="Arial"/>
          <w:b/>
          <w:sz w:val="18"/>
          <w:szCs w:val="18"/>
        </w:rPr>
        <w:t xml:space="preserve"> likely to</w:t>
      </w:r>
      <w:r>
        <w:rPr>
          <w:rFonts w:ascii="Arial" w:hAnsi="Arial" w:cs="Arial"/>
          <w:b/>
          <w:sz w:val="18"/>
          <w:szCs w:val="18"/>
        </w:rPr>
        <w:t xml:space="preserve"> be posted</w:t>
      </w:r>
      <w:r w:rsidRPr="00906B97">
        <w:rPr>
          <w:rFonts w:ascii="Arial" w:hAnsi="Arial" w:cs="Arial"/>
          <w:b/>
          <w:sz w:val="18"/>
          <w:szCs w:val="18"/>
        </w:rPr>
        <w:t xml:space="preserve"> at project site</w:t>
      </w:r>
      <w:r>
        <w:rPr>
          <w:rFonts w:ascii="Arial" w:hAnsi="Arial" w:cs="Arial"/>
          <w:b/>
          <w:sz w:val="18"/>
          <w:szCs w:val="18"/>
        </w:rPr>
        <w:t>s</w:t>
      </w:r>
      <w:r w:rsidRPr="00906B97">
        <w:rPr>
          <w:rFonts w:ascii="Arial" w:hAnsi="Arial" w:cs="Arial"/>
          <w:b/>
          <w:sz w:val="18"/>
          <w:szCs w:val="18"/>
        </w:rPr>
        <w:t>, Himachal Pradesh without any additional benefit.</w:t>
      </w:r>
    </w:p>
    <w:p w:rsidR="00D92C47" w:rsidRPr="00906B97" w:rsidRDefault="00D92C47" w:rsidP="00D92C47">
      <w:pPr>
        <w:spacing w:after="0"/>
        <w:rPr>
          <w:rFonts w:ascii="Arial" w:hAnsi="Arial" w:cs="Arial"/>
          <w:b/>
          <w:sz w:val="18"/>
          <w:szCs w:val="18"/>
        </w:rPr>
      </w:pPr>
      <w:r w:rsidRPr="00906B97">
        <w:rPr>
          <w:rFonts w:ascii="Arial" w:hAnsi="Arial" w:cs="Arial"/>
          <w:b/>
          <w:sz w:val="18"/>
          <w:szCs w:val="18"/>
        </w:rPr>
        <w:t>Terms &amp; Condition:</w:t>
      </w:r>
    </w:p>
    <w:p w:rsidR="00D92C47" w:rsidRPr="00906B97" w:rsidRDefault="00D92C47" w:rsidP="00D92C47">
      <w:pPr>
        <w:pStyle w:val="ListParagraph"/>
        <w:numPr>
          <w:ilvl w:val="0"/>
          <w:numId w:val="1"/>
        </w:numPr>
        <w:spacing w:after="0" w:line="240" w:lineRule="auto"/>
        <w:jc w:val="both"/>
        <w:rPr>
          <w:rFonts w:ascii="Arial" w:hAnsi="Arial" w:cs="Arial"/>
          <w:b/>
          <w:sz w:val="18"/>
          <w:szCs w:val="18"/>
        </w:rPr>
      </w:pPr>
      <w:r w:rsidRPr="00906B97">
        <w:rPr>
          <w:rFonts w:ascii="Arial" w:hAnsi="Arial" w:cs="Arial"/>
          <w:b/>
          <w:sz w:val="18"/>
          <w:szCs w:val="18"/>
        </w:rPr>
        <w:t xml:space="preserve">Tenure: </w:t>
      </w:r>
      <w:r w:rsidRPr="00D367EB">
        <w:rPr>
          <w:rFonts w:ascii="Arial" w:hAnsi="Arial" w:cs="Arial"/>
          <w:sz w:val="18"/>
          <w:szCs w:val="18"/>
        </w:rPr>
        <w:t xml:space="preserve">Engagement </w:t>
      </w:r>
      <w:r>
        <w:rPr>
          <w:rFonts w:ascii="Arial" w:hAnsi="Arial" w:cs="Arial"/>
          <w:sz w:val="18"/>
          <w:szCs w:val="18"/>
        </w:rPr>
        <w:t>is</w:t>
      </w:r>
      <w:r w:rsidRPr="00D367EB">
        <w:rPr>
          <w:rFonts w:ascii="Arial" w:hAnsi="Arial" w:cs="Arial"/>
          <w:sz w:val="18"/>
          <w:szCs w:val="18"/>
        </w:rPr>
        <w:t xml:space="preserve"> co-terminus with the project </w:t>
      </w:r>
      <w:r>
        <w:rPr>
          <w:rFonts w:ascii="Arial" w:hAnsi="Arial" w:cs="Arial"/>
          <w:sz w:val="18"/>
          <w:szCs w:val="18"/>
        </w:rPr>
        <w:t xml:space="preserve">or till further orders, </w:t>
      </w:r>
      <w:r w:rsidRPr="00D367EB">
        <w:rPr>
          <w:rFonts w:ascii="Arial" w:hAnsi="Arial" w:cs="Arial"/>
          <w:sz w:val="18"/>
          <w:szCs w:val="18"/>
        </w:rPr>
        <w:t xml:space="preserve">whichever is earlier. </w:t>
      </w:r>
      <w:r w:rsidRPr="00906B97">
        <w:rPr>
          <w:rFonts w:ascii="Arial" w:hAnsi="Arial" w:cs="Arial"/>
          <w:sz w:val="18"/>
          <w:szCs w:val="18"/>
        </w:rPr>
        <w:t>However, candidate is liable to be terminated at any time if his/ her service, performance and conduct are found not satisfactory.</w:t>
      </w:r>
    </w:p>
    <w:p w:rsidR="00D92C47" w:rsidRPr="00906B97" w:rsidRDefault="00D92C47" w:rsidP="00D92C47">
      <w:pPr>
        <w:pStyle w:val="ListParagraph"/>
        <w:numPr>
          <w:ilvl w:val="0"/>
          <w:numId w:val="1"/>
        </w:numPr>
        <w:spacing w:after="0" w:line="240" w:lineRule="auto"/>
        <w:jc w:val="both"/>
        <w:rPr>
          <w:rFonts w:ascii="Arial" w:hAnsi="Arial" w:cs="Arial"/>
          <w:sz w:val="18"/>
          <w:szCs w:val="18"/>
        </w:rPr>
      </w:pPr>
      <w:r w:rsidRPr="00906B97">
        <w:rPr>
          <w:rFonts w:ascii="Arial" w:hAnsi="Arial" w:cs="Arial"/>
          <w:b/>
          <w:sz w:val="18"/>
          <w:szCs w:val="18"/>
        </w:rPr>
        <w:t>Place of walk-in-interview:</w:t>
      </w:r>
      <w:r w:rsidRPr="00906B97">
        <w:rPr>
          <w:rFonts w:ascii="Arial" w:hAnsi="Arial" w:cs="Arial"/>
          <w:sz w:val="18"/>
          <w:szCs w:val="18"/>
        </w:rPr>
        <w:t xml:space="preserve"> Administrative Building (Block-E), ICAR-Central Inland Fisheries Research Institute, S. N. </w:t>
      </w:r>
      <w:proofErr w:type="spellStart"/>
      <w:r w:rsidRPr="00906B97">
        <w:rPr>
          <w:rFonts w:ascii="Arial" w:hAnsi="Arial" w:cs="Arial"/>
          <w:sz w:val="18"/>
          <w:szCs w:val="18"/>
        </w:rPr>
        <w:t>Banerjee</w:t>
      </w:r>
      <w:proofErr w:type="spellEnd"/>
      <w:r w:rsidRPr="00906B97">
        <w:rPr>
          <w:rFonts w:ascii="Arial" w:hAnsi="Arial" w:cs="Arial"/>
          <w:sz w:val="18"/>
          <w:szCs w:val="18"/>
        </w:rPr>
        <w:t xml:space="preserve"> Road, </w:t>
      </w:r>
      <w:proofErr w:type="spellStart"/>
      <w:r w:rsidRPr="00906B97">
        <w:rPr>
          <w:rFonts w:ascii="Arial" w:hAnsi="Arial" w:cs="Arial"/>
          <w:sz w:val="18"/>
          <w:szCs w:val="18"/>
        </w:rPr>
        <w:t>Monirampore</w:t>
      </w:r>
      <w:proofErr w:type="spellEnd"/>
      <w:r w:rsidRPr="00906B97">
        <w:rPr>
          <w:rFonts w:ascii="Arial" w:hAnsi="Arial" w:cs="Arial"/>
          <w:sz w:val="18"/>
          <w:szCs w:val="18"/>
        </w:rPr>
        <w:t xml:space="preserve">, </w:t>
      </w:r>
      <w:proofErr w:type="spellStart"/>
      <w:r w:rsidRPr="00906B97">
        <w:rPr>
          <w:rFonts w:ascii="Arial" w:hAnsi="Arial" w:cs="Arial"/>
          <w:sz w:val="18"/>
          <w:szCs w:val="18"/>
        </w:rPr>
        <w:t>Barrackpore</w:t>
      </w:r>
      <w:proofErr w:type="spellEnd"/>
      <w:r w:rsidRPr="00906B97">
        <w:rPr>
          <w:rFonts w:ascii="Arial" w:hAnsi="Arial" w:cs="Arial"/>
          <w:sz w:val="18"/>
          <w:szCs w:val="18"/>
        </w:rPr>
        <w:t>, Kolkata-700 120, West Bengal.</w:t>
      </w:r>
    </w:p>
    <w:p w:rsidR="00D92C47" w:rsidRDefault="00D92C47" w:rsidP="00D92C47">
      <w:pPr>
        <w:pStyle w:val="PlainText"/>
        <w:numPr>
          <w:ilvl w:val="0"/>
          <w:numId w:val="1"/>
        </w:numPr>
        <w:jc w:val="both"/>
        <w:rPr>
          <w:rFonts w:ascii="Arial" w:hAnsi="Arial" w:cs="Arial"/>
          <w:sz w:val="18"/>
          <w:szCs w:val="18"/>
        </w:rPr>
      </w:pPr>
      <w:r w:rsidRPr="00906B97">
        <w:rPr>
          <w:rFonts w:ascii="Arial" w:hAnsi="Arial" w:cs="Arial"/>
          <w:b/>
          <w:sz w:val="18"/>
          <w:szCs w:val="18"/>
        </w:rPr>
        <w:t xml:space="preserve">Conditions: </w:t>
      </w:r>
      <w:r w:rsidRPr="00906B97">
        <w:rPr>
          <w:rFonts w:ascii="Arial" w:hAnsi="Arial" w:cs="Arial"/>
          <w:sz w:val="18"/>
          <w:szCs w:val="18"/>
        </w:rPr>
        <w:t xml:space="preserve">The lower and upper age limits are 21 years and 45 years respectively. Age relaxations for SC/ST/OBC candidates are as per rules. Candidates should bring an  application for the position applied for, addressed to the Director, ICAR-CIFRI,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attached with detailed bio-data, affixed with recent passport size photograph of the candidate and copies of certificates in support of age, qualifications, experience, testimonials and other credentials, duly self-attested along with Originals of all certificates/ testimonials for verification. The selected candidates will be stationed either at </w:t>
      </w:r>
      <w:proofErr w:type="spellStart"/>
      <w:r w:rsidRPr="00906B97">
        <w:rPr>
          <w:rFonts w:ascii="Arial" w:hAnsi="Arial" w:cs="Arial"/>
          <w:sz w:val="18"/>
          <w:szCs w:val="18"/>
        </w:rPr>
        <w:t>Barrackpore</w:t>
      </w:r>
      <w:proofErr w:type="spellEnd"/>
      <w:r w:rsidRPr="00906B97">
        <w:rPr>
          <w:rFonts w:ascii="Arial" w:hAnsi="Arial" w:cs="Arial"/>
          <w:sz w:val="18"/>
          <w:szCs w:val="18"/>
        </w:rPr>
        <w:t xml:space="preserve"> or at project sites as required from time to time and will have to conduct extensive fieldwork involving frequent travel, laboratory works and survey of fish landing centers and extensive boating for sample collection. Candidates who are already working/ or in similar positions should produce no objection certificate obtained from their employer/ supervisor at the time of interview</w:t>
      </w:r>
      <w:r>
        <w:rPr>
          <w:rFonts w:ascii="Arial" w:hAnsi="Arial" w:cs="Arial"/>
          <w:sz w:val="18"/>
          <w:szCs w:val="18"/>
        </w:rPr>
        <w:t>.</w:t>
      </w:r>
    </w:p>
    <w:p w:rsidR="00D92C47" w:rsidRPr="002711C2" w:rsidRDefault="00D92C47" w:rsidP="00D92C47">
      <w:pPr>
        <w:pStyle w:val="ListParagraph"/>
        <w:numPr>
          <w:ilvl w:val="0"/>
          <w:numId w:val="1"/>
        </w:numPr>
        <w:ind w:right="-63"/>
        <w:jc w:val="both"/>
        <w:rPr>
          <w:rFonts w:ascii="Arial" w:hAnsi="Arial" w:cs="Arial"/>
          <w:sz w:val="18"/>
          <w:szCs w:val="18"/>
        </w:rPr>
      </w:pPr>
      <w:r w:rsidRPr="002711C2">
        <w:rPr>
          <w:rFonts w:ascii="Arial" w:hAnsi="Arial" w:cs="Arial"/>
          <w:sz w:val="18"/>
          <w:szCs w:val="18"/>
        </w:rPr>
        <w:t xml:space="preserve">Male candidates are preferred as the job involves extensive field work </w:t>
      </w:r>
      <w:r>
        <w:rPr>
          <w:rFonts w:ascii="Arial" w:hAnsi="Arial" w:cs="Arial"/>
          <w:sz w:val="18"/>
          <w:szCs w:val="18"/>
        </w:rPr>
        <w:t xml:space="preserve">at high altitudes </w:t>
      </w:r>
      <w:r w:rsidRPr="002711C2">
        <w:rPr>
          <w:rFonts w:ascii="Arial" w:hAnsi="Arial" w:cs="Arial"/>
          <w:sz w:val="18"/>
          <w:szCs w:val="18"/>
        </w:rPr>
        <w:t>and camping at projects sites.</w:t>
      </w:r>
    </w:p>
    <w:p w:rsidR="00D92C47" w:rsidRPr="00D367EB" w:rsidRDefault="00D92C47" w:rsidP="00D92C47">
      <w:pPr>
        <w:pStyle w:val="ListParagraph"/>
        <w:numPr>
          <w:ilvl w:val="0"/>
          <w:numId w:val="2"/>
        </w:numPr>
        <w:ind w:left="360"/>
        <w:jc w:val="both"/>
        <w:rPr>
          <w:rFonts w:ascii="Arial" w:hAnsi="Arial" w:cs="Arial"/>
          <w:sz w:val="18"/>
          <w:szCs w:val="18"/>
        </w:rPr>
      </w:pPr>
      <w:r w:rsidRPr="00906B97">
        <w:rPr>
          <w:rFonts w:ascii="Arial" w:hAnsi="Arial" w:cs="Arial"/>
          <w:sz w:val="18"/>
          <w:szCs w:val="18"/>
        </w:rPr>
        <w:t>The post is purely temporary position subject to satisfactory performance and</w:t>
      </w:r>
      <w:r w:rsidRPr="00D367EB">
        <w:rPr>
          <w:rFonts w:ascii="Arial" w:hAnsi="Arial" w:cs="Arial"/>
          <w:sz w:val="18"/>
          <w:szCs w:val="18"/>
        </w:rPr>
        <w:t xml:space="preserve"> provision as per rule issued from time to time by ICAR. The selected candidate shall have not right/claim for regular appointment at ICAR-CIFRI at any point of time.</w:t>
      </w:r>
    </w:p>
    <w:p w:rsidR="00D92C47" w:rsidRPr="00D367EB" w:rsidRDefault="00D92C47" w:rsidP="00D92C47">
      <w:pPr>
        <w:pStyle w:val="ListParagraph"/>
        <w:numPr>
          <w:ilvl w:val="0"/>
          <w:numId w:val="2"/>
        </w:numPr>
        <w:ind w:left="360"/>
        <w:jc w:val="both"/>
        <w:rPr>
          <w:rFonts w:ascii="Arial" w:hAnsi="Arial" w:cs="Arial"/>
          <w:b/>
          <w:sz w:val="18"/>
          <w:szCs w:val="18"/>
        </w:rPr>
      </w:pPr>
      <w:r w:rsidRPr="00D367EB">
        <w:rPr>
          <w:rFonts w:ascii="Arial" w:hAnsi="Arial" w:cs="Arial"/>
          <w:sz w:val="18"/>
          <w:szCs w:val="18"/>
        </w:rPr>
        <w:t xml:space="preserve">The interested candidates may attend the Walk-in-Interview along with ORIGINAL certificates, age proof, typed bio-data with one set of self attested copies of their certificates, one passport size photograph and experience certificate, if any.  </w:t>
      </w:r>
    </w:p>
    <w:p w:rsidR="00D92C47" w:rsidRPr="00D367EB" w:rsidRDefault="00D92C47" w:rsidP="00D92C47">
      <w:pPr>
        <w:pStyle w:val="ListParagraph"/>
        <w:numPr>
          <w:ilvl w:val="0"/>
          <w:numId w:val="2"/>
        </w:numPr>
        <w:ind w:left="360"/>
        <w:jc w:val="both"/>
        <w:rPr>
          <w:rFonts w:ascii="Arial" w:hAnsi="Arial" w:cs="Arial"/>
          <w:sz w:val="18"/>
          <w:szCs w:val="18"/>
        </w:rPr>
      </w:pPr>
      <w:r w:rsidRPr="00D367EB">
        <w:rPr>
          <w:rFonts w:ascii="Arial" w:hAnsi="Arial" w:cs="Arial"/>
          <w:b/>
          <w:sz w:val="18"/>
          <w:szCs w:val="18"/>
        </w:rPr>
        <w:t>CANDIDATES ARE ADVISED TO TAKE PRINT OUT OF THE RELEVANT APPLICATION FORM AND SUBMIT THE SAME AFTER FILLING IN DURING REGISTRATION ON THE DATE OF INTERVIEW TO MAKE REGISTRATION PROCESS QUICKER.</w:t>
      </w:r>
    </w:p>
    <w:p w:rsidR="00D92C47" w:rsidRPr="00D367EB" w:rsidRDefault="00D92C47" w:rsidP="00D92C47">
      <w:pPr>
        <w:pStyle w:val="ListParagraph"/>
        <w:numPr>
          <w:ilvl w:val="0"/>
          <w:numId w:val="2"/>
        </w:numPr>
        <w:ind w:left="360"/>
        <w:jc w:val="both"/>
        <w:rPr>
          <w:rFonts w:ascii="Arial" w:hAnsi="Arial" w:cs="Arial"/>
          <w:sz w:val="18"/>
          <w:szCs w:val="18"/>
        </w:rPr>
      </w:pPr>
      <w:r w:rsidRPr="00D367EB">
        <w:rPr>
          <w:rFonts w:ascii="Arial" w:hAnsi="Arial" w:cs="Arial"/>
          <w:sz w:val="18"/>
          <w:szCs w:val="18"/>
        </w:rPr>
        <w:t xml:space="preserve">Candidates may register their candidature </w:t>
      </w:r>
      <w:r w:rsidRPr="00D367EB">
        <w:rPr>
          <w:rFonts w:ascii="Arial" w:hAnsi="Arial" w:cs="Arial"/>
          <w:b/>
          <w:sz w:val="18"/>
          <w:szCs w:val="18"/>
        </w:rPr>
        <w:t>within 1</w:t>
      </w:r>
      <w:r>
        <w:rPr>
          <w:rFonts w:ascii="Arial" w:hAnsi="Arial" w:cs="Arial"/>
          <w:b/>
          <w:sz w:val="18"/>
          <w:szCs w:val="18"/>
        </w:rPr>
        <w:t>2:15 PM</w:t>
      </w:r>
      <w:r w:rsidRPr="00D367EB">
        <w:rPr>
          <w:rFonts w:ascii="Arial" w:hAnsi="Arial" w:cs="Arial"/>
          <w:sz w:val="18"/>
          <w:szCs w:val="18"/>
        </w:rPr>
        <w:t xml:space="preserve"> only on the date of Interview. Late comers will not be entertained.</w:t>
      </w:r>
    </w:p>
    <w:p w:rsidR="00D92C47" w:rsidRPr="00D367EB" w:rsidRDefault="00D92C47" w:rsidP="00D92C47">
      <w:pPr>
        <w:pStyle w:val="ListParagraph"/>
        <w:numPr>
          <w:ilvl w:val="0"/>
          <w:numId w:val="2"/>
        </w:numPr>
        <w:ind w:left="360"/>
        <w:jc w:val="both"/>
        <w:rPr>
          <w:rFonts w:ascii="Arial" w:hAnsi="Arial" w:cs="Arial"/>
          <w:sz w:val="18"/>
          <w:szCs w:val="18"/>
        </w:rPr>
      </w:pPr>
      <w:r w:rsidRPr="00D367EB">
        <w:rPr>
          <w:rFonts w:ascii="Arial" w:hAnsi="Arial" w:cs="Arial"/>
          <w:sz w:val="18"/>
          <w:szCs w:val="18"/>
        </w:rPr>
        <w:t>No TA will be paid for the journey to attend the Interview.</w:t>
      </w:r>
    </w:p>
    <w:p w:rsidR="00D92C47" w:rsidRPr="00D367EB" w:rsidRDefault="00D92C47" w:rsidP="00D92C47">
      <w:pPr>
        <w:pStyle w:val="ListParagraph"/>
        <w:numPr>
          <w:ilvl w:val="0"/>
          <w:numId w:val="2"/>
        </w:numPr>
        <w:ind w:left="360"/>
        <w:jc w:val="both"/>
        <w:rPr>
          <w:rFonts w:ascii="Arial" w:hAnsi="Arial" w:cs="Arial"/>
          <w:sz w:val="18"/>
          <w:szCs w:val="18"/>
        </w:rPr>
      </w:pPr>
      <w:r w:rsidRPr="00D367EB">
        <w:rPr>
          <w:rFonts w:ascii="Arial" w:hAnsi="Arial" w:cs="Arial"/>
          <w:sz w:val="18"/>
          <w:szCs w:val="18"/>
        </w:rPr>
        <w:t>The Director’s decision will be final and binding on all aspects.</w:t>
      </w:r>
    </w:p>
    <w:p w:rsidR="00D92C47" w:rsidRPr="00D367EB" w:rsidRDefault="00D92C47" w:rsidP="00D92C47">
      <w:pPr>
        <w:pStyle w:val="ListParagraph"/>
        <w:jc w:val="both"/>
        <w:rPr>
          <w:rFonts w:ascii="Arial" w:hAnsi="Arial" w:cs="Arial"/>
          <w:sz w:val="18"/>
          <w:szCs w:val="18"/>
        </w:rPr>
      </w:pPr>
    </w:p>
    <w:p w:rsidR="00D92C47" w:rsidRPr="00576A6A" w:rsidRDefault="00D92C47" w:rsidP="00D92C47">
      <w:pPr>
        <w:ind w:left="5040" w:firstLine="720"/>
        <w:jc w:val="both"/>
        <w:rPr>
          <w:rFonts w:ascii="Arial" w:hAnsi="Arial" w:cs="Arial"/>
          <w:b/>
        </w:rPr>
      </w:pPr>
      <w:r w:rsidRPr="00576A6A">
        <w:rPr>
          <w:rFonts w:ascii="Arial" w:hAnsi="Arial" w:cs="Arial"/>
          <w:b/>
        </w:rPr>
        <w:t>Chief Administrative Officer</w:t>
      </w:r>
    </w:p>
    <w:p w:rsidR="000C5122" w:rsidRDefault="000C5122"/>
    <w:sectPr w:rsidR="000C5122" w:rsidSect="00576A6A">
      <w:pgSz w:w="12240" w:h="15840"/>
      <w:pgMar w:top="432" w:right="1440"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077E4D"/>
    <w:multiLevelType w:val="hybridMultilevel"/>
    <w:tmpl w:val="D3EECAD8"/>
    <w:lvl w:ilvl="0" w:tplc="4009000B">
      <w:start w:val="1"/>
      <w:numFmt w:val="bullet"/>
      <w:lvlText w:val=""/>
      <w:lvlJc w:val="left"/>
      <w:pPr>
        <w:ind w:left="36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1">
    <w:nsid w:val="62245878"/>
    <w:multiLevelType w:val="hybridMultilevel"/>
    <w:tmpl w:val="BC660A48"/>
    <w:lvl w:ilvl="0" w:tplc="0409000B">
      <w:start w:val="1"/>
      <w:numFmt w:val="bullet"/>
      <w:lvlText w:val=""/>
      <w:lvlJc w:val="left"/>
      <w:pPr>
        <w:ind w:left="720" w:hanging="360"/>
      </w:pPr>
      <w:rPr>
        <w:rFonts w:ascii="Wingdings" w:hAnsi="Wingdings" w:hint="default"/>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D92C47"/>
    <w:rsid w:val="000C5122"/>
    <w:rsid w:val="00576A6A"/>
    <w:rsid w:val="00D92C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12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D92C47"/>
    <w:pPr>
      <w:ind w:left="720"/>
      <w:contextualSpacing/>
    </w:pPr>
    <w:rPr>
      <w:rFonts w:ascii="Calibri" w:eastAsia="Times New Roman" w:hAnsi="Calibri" w:cs="Times New Roman"/>
      <w:lang w:val="en-IN" w:eastAsia="en-IN"/>
    </w:rPr>
  </w:style>
  <w:style w:type="paragraph" w:styleId="NoSpacing">
    <w:name w:val="No Spacing"/>
    <w:uiPriority w:val="1"/>
    <w:qFormat/>
    <w:rsid w:val="00D92C47"/>
    <w:pPr>
      <w:spacing w:after="0" w:line="240" w:lineRule="auto"/>
    </w:pPr>
    <w:rPr>
      <w:rFonts w:ascii="Calibri" w:eastAsia="Calibri" w:hAnsi="Calibri" w:cs="Times New Roman"/>
    </w:rPr>
  </w:style>
  <w:style w:type="paragraph" w:styleId="PlainText">
    <w:name w:val="Plain Text"/>
    <w:basedOn w:val="Normal"/>
    <w:link w:val="PlainTextChar"/>
    <w:unhideWhenUsed/>
    <w:rsid w:val="00D92C47"/>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D92C47"/>
    <w:rPr>
      <w:rFonts w:ascii="Courier New" w:eastAsia="Times New Roman" w:hAnsi="Courier New" w:cs="Courier New"/>
      <w:sz w:val="20"/>
      <w:szCs w:val="20"/>
    </w:rPr>
  </w:style>
  <w:style w:type="character" w:styleId="Hyperlink">
    <w:name w:val="Hyperlink"/>
    <w:basedOn w:val="DefaultParagraphFont"/>
    <w:uiPriority w:val="99"/>
    <w:unhideWhenUsed/>
    <w:rsid w:val="00576A6A"/>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ifri@icar.gov.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607</Words>
  <Characters>3466</Characters>
  <Application>Microsoft Office Word</Application>
  <DocSecurity>0</DocSecurity>
  <Lines>28</Lines>
  <Paragraphs>8</Paragraphs>
  <ScaleCrop>false</ScaleCrop>
  <Company/>
  <LinksUpToDate>false</LinksUpToDate>
  <CharactersWithSpaces>4065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3</cp:revision>
  <dcterms:created xsi:type="dcterms:W3CDTF">2019-05-31T00:14:00Z</dcterms:created>
  <dcterms:modified xsi:type="dcterms:W3CDTF">2019-05-30T11:49:00Z</dcterms:modified>
</cp:coreProperties>
</file>